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D0DC" w14:textId="77777777" w:rsidR="00BA5568" w:rsidRPr="008A2A8F" w:rsidRDefault="00BA5568" w:rsidP="00BA5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b/>
          <w:sz w:val="24"/>
          <w:szCs w:val="24"/>
          <w:lang w:eastAsia="fr-FR"/>
        </w:rPr>
      </w:pPr>
    </w:p>
    <w:p w14:paraId="6784614F" w14:textId="77777777" w:rsidR="00BA5568" w:rsidRPr="008A2A8F" w:rsidRDefault="00BA5568" w:rsidP="00BA5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b/>
          <w:sz w:val="28"/>
          <w:szCs w:val="28"/>
          <w:lang w:eastAsia="fr-FR"/>
        </w:rPr>
      </w:pPr>
      <w:r w:rsidRPr="008A2A8F">
        <w:rPr>
          <w:rFonts w:eastAsia="Times New Roman" w:cstheme="minorHAnsi"/>
          <w:b/>
          <w:sz w:val="28"/>
          <w:szCs w:val="28"/>
          <w:lang w:eastAsia="fr-FR"/>
        </w:rPr>
        <w:t xml:space="preserve">Exemple de questionnaire de satisfaction / TMS Pros – Etape </w:t>
      </w:r>
      <w:r w:rsidR="00643471" w:rsidRPr="008A2A8F">
        <w:rPr>
          <w:rFonts w:eastAsia="Times New Roman" w:cstheme="minorHAnsi"/>
          <w:b/>
          <w:sz w:val="28"/>
          <w:szCs w:val="28"/>
          <w:lang w:eastAsia="fr-FR"/>
        </w:rPr>
        <w:t>4</w:t>
      </w:r>
      <w:r w:rsidRPr="008A2A8F">
        <w:rPr>
          <w:rFonts w:eastAsia="Times New Roman" w:cstheme="minorHAnsi"/>
          <w:b/>
          <w:sz w:val="28"/>
          <w:szCs w:val="28"/>
          <w:lang w:eastAsia="fr-FR"/>
        </w:rPr>
        <w:t xml:space="preserve"> – Q2</w:t>
      </w:r>
      <w:r w:rsidR="00643471" w:rsidRPr="008A2A8F">
        <w:rPr>
          <w:rFonts w:eastAsia="Times New Roman" w:cstheme="minorHAnsi"/>
          <w:b/>
          <w:sz w:val="28"/>
          <w:szCs w:val="28"/>
          <w:lang w:eastAsia="fr-FR"/>
        </w:rPr>
        <w:t>5</w:t>
      </w:r>
    </w:p>
    <w:p w14:paraId="5C960849" w14:textId="77777777" w:rsidR="00BA5568" w:rsidRPr="008A2A8F" w:rsidRDefault="00BA5568" w:rsidP="00BA5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b/>
          <w:sz w:val="24"/>
          <w:szCs w:val="24"/>
          <w:lang w:eastAsia="fr-FR"/>
        </w:rPr>
      </w:pPr>
    </w:p>
    <w:p w14:paraId="02C8CAA4" w14:textId="77777777" w:rsidR="00023AE1" w:rsidRPr="008A2A8F" w:rsidRDefault="00023AE1" w:rsidP="003F4F7E">
      <w:pPr>
        <w:rPr>
          <w:rFonts w:eastAsia="Times New Roman" w:cstheme="minorHAnsi"/>
          <w:bCs/>
          <w:sz w:val="24"/>
          <w:szCs w:val="24"/>
          <w:lang w:eastAsia="fr-FR"/>
        </w:rPr>
      </w:pPr>
    </w:p>
    <w:p w14:paraId="6C129B31" w14:textId="3B1EED74" w:rsidR="003F4F7E" w:rsidRPr="008A2A8F" w:rsidRDefault="00BA5568" w:rsidP="003F4F7E">
      <w:pPr>
        <w:rPr>
          <w:rFonts w:eastAsia="Times New Roman" w:cstheme="minorHAnsi"/>
          <w:sz w:val="24"/>
          <w:szCs w:val="24"/>
          <w:lang w:eastAsia="fr-FR"/>
        </w:rPr>
      </w:pPr>
      <w:r w:rsidRPr="008A2A8F">
        <w:rPr>
          <w:rFonts w:eastAsia="Times New Roman" w:cstheme="minorHAnsi"/>
          <w:bCs/>
          <w:sz w:val="24"/>
          <w:szCs w:val="24"/>
          <w:highlight w:val="lightGray"/>
          <w:lang w:eastAsia="fr-FR"/>
        </w:rPr>
        <w:t>Au stade de l’</w:t>
      </w:r>
      <w:r w:rsidRPr="008A2A8F">
        <w:rPr>
          <w:rFonts w:eastAsia="Times New Roman" w:cstheme="minorHAnsi"/>
          <w:b/>
          <w:bCs/>
          <w:sz w:val="24"/>
          <w:szCs w:val="24"/>
          <w:highlight w:val="lightGray"/>
          <w:lang w:eastAsia="fr-FR"/>
        </w:rPr>
        <w:t xml:space="preserve">étape </w:t>
      </w:r>
      <w:r w:rsidR="008E5F45" w:rsidRPr="008A2A8F">
        <w:rPr>
          <w:rFonts w:eastAsia="Times New Roman" w:cstheme="minorHAnsi"/>
          <w:b/>
          <w:bCs/>
          <w:sz w:val="24"/>
          <w:szCs w:val="24"/>
          <w:highlight w:val="lightGray"/>
          <w:lang w:eastAsia="fr-FR"/>
        </w:rPr>
        <w:t>4</w:t>
      </w:r>
      <w:r w:rsidRPr="008A2A8F">
        <w:rPr>
          <w:rFonts w:eastAsia="Times New Roman" w:cstheme="minorHAnsi"/>
          <w:b/>
          <w:bCs/>
          <w:sz w:val="24"/>
          <w:szCs w:val="24"/>
          <w:highlight w:val="lightGray"/>
          <w:lang w:eastAsia="fr-FR"/>
        </w:rPr>
        <w:t xml:space="preserve"> </w:t>
      </w:r>
      <w:r w:rsidRPr="008A2A8F">
        <w:rPr>
          <w:rFonts w:eastAsia="Times New Roman" w:cstheme="minorHAnsi"/>
          <w:bCs/>
          <w:sz w:val="24"/>
          <w:szCs w:val="24"/>
          <w:highlight w:val="lightGray"/>
          <w:lang w:eastAsia="fr-FR"/>
        </w:rPr>
        <w:t>de votre parcours de prévention « TMS Pros », il vous est demandé d’évaluer la pertinence des actions mises en œuvre dans votre plan d’action</w:t>
      </w:r>
      <w:r w:rsidR="003F4F7E" w:rsidRPr="008A2A8F">
        <w:rPr>
          <w:rFonts w:eastAsia="Times New Roman" w:cstheme="minorHAnsi"/>
          <w:bCs/>
          <w:sz w:val="24"/>
          <w:szCs w:val="24"/>
          <w:highlight w:val="lightGray"/>
          <w:lang w:eastAsia="fr-FR"/>
        </w:rPr>
        <w:t xml:space="preserve">s. </w:t>
      </w:r>
      <w:r w:rsidR="003F4F7E" w:rsidRPr="008A2A8F">
        <w:rPr>
          <w:rFonts w:eastAsia="Times New Roman" w:cstheme="minorHAnsi"/>
          <w:sz w:val="24"/>
          <w:szCs w:val="24"/>
          <w:highlight w:val="lightGray"/>
          <w:lang w:eastAsia="fr-FR"/>
        </w:rPr>
        <w:t>Pour le savoir</w:t>
      </w:r>
      <w:r w:rsidR="00023AE1" w:rsidRPr="008A2A8F">
        <w:rPr>
          <w:rFonts w:eastAsia="Times New Roman" w:cstheme="minorHAnsi"/>
          <w:sz w:val="24"/>
          <w:szCs w:val="24"/>
          <w:highlight w:val="lightGray"/>
          <w:lang w:eastAsia="fr-FR"/>
        </w:rPr>
        <w:t>,</w:t>
      </w:r>
      <w:r w:rsidR="003F4F7E" w:rsidRPr="008A2A8F">
        <w:rPr>
          <w:rFonts w:eastAsia="Times New Roman" w:cstheme="minorHAnsi"/>
          <w:sz w:val="24"/>
          <w:szCs w:val="24"/>
          <w:highlight w:val="lightGray"/>
          <w:lang w:eastAsia="fr-FR"/>
        </w:rPr>
        <w:t xml:space="preserve"> vous pouvez évaluer la satisfaction des salariés concernés à l’aide d’un outil de type </w:t>
      </w:r>
      <w:r w:rsidR="003F4F7E" w:rsidRPr="008A2A8F">
        <w:rPr>
          <w:rFonts w:eastAsia="Times New Roman" w:cstheme="minorHAnsi"/>
          <w:b/>
          <w:sz w:val="24"/>
          <w:szCs w:val="24"/>
          <w:highlight w:val="lightGray"/>
          <w:lang w:eastAsia="fr-FR"/>
        </w:rPr>
        <w:t>« questionnaire de satisfaction »</w:t>
      </w:r>
      <w:r w:rsidR="003F4F7E" w:rsidRPr="008A2A8F">
        <w:rPr>
          <w:rFonts w:eastAsia="Times New Roman" w:cstheme="minorHAnsi"/>
          <w:sz w:val="24"/>
          <w:szCs w:val="24"/>
          <w:highlight w:val="lightGray"/>
          <w:lang w:eastAsia="fr-FR"/>
        </w:rPr>
        <w:t>. Le questionnaire ci-après est un exemple qui peut, si vous le souhaitez, être utilisé en l’état.</w:t>
      </w:r>
    </w:p>
    <w:p w14:paraId="20D887B0" w14:textId="77777777" w:rsidR="003F4F7E" w:rsidRPr="008A2A8F" w:rsidRDefault="003F4F7E" w:rsidP="00273FEA">
      <w:pPr>
        <w:rPr>
          <w:rFonts w:eastAsia="Times New Roman" w:cstheme="minorHAnsi"/>
          <w:b/>
          <w:sz w:val="24"/>
          <w:szCs w:val="24"/>
          <w:lang w:eastAsia="fr-FR"/>
        </w:rPr>
      </w:pPr>
    </w:p>
    <w:p w14:paraId="2DDA3019" w14:textId="77777777" w:rsidR="00273FEA" w:rsidRPr="008A2A8F" w:rsidRDefault="00273FEA" w:rsidP="00273FEA">
      <w:pPr>
        <w:rPr>
          <w:rFonts w:eastAsia="Times New Roman" w:cstheme="minorHAnsi"/>
          <w:b/>
          <w:sz w:val="24"/>
          <w:szCs w:val="24"/>
          <w:u w:val="single"/>
          <w:lang w:eastAsia="fr-FR"/>
        </w:rPr>
      </w:pPr>
      <w:r w:rsidRPr="008A2A8F">
        <w:rPr>
          <w:rFonts w:eastAsia="Times New Roman" w:cstheme="minorHAnsi"/>
          <w:b/>
          <w:sz w:val="24"/>
          <w:szCs w:val="24"/>
          <w:u w:val="single"/>
          <w:lang w:eastAsia="fr-FR"/>
        </w:rPr>
        <w:t>Exemple de questionnaire de satisfaction </w:t>
      </w:r>
      <w:r w:rsidR="003F4F7E" w:rsidRPr="008A2A8F">
        <w:rPr>
          <w:rFonts w:eastAsia="Times New Roman" w:cstheme="minorHAnsi"/>
          <w:b/>
          <w:sz w:val="24"/>
          <w:szCs w:val="24"/>
          <w:u w:val="single"/>
          <w:lang w:eastAsia="fr-FR"/>
        </w:rPr>
        <w:t>(Q2</w:t>
      </w:r>
      <w:r w:rsidR="008E5F45" w:rsidRPr="008A2A8F">
        <w:rPr>
          <w:rFonts w:eastAsia="Times New Roman" w:cstheme="minorHAnsi"/>
          <w:b/>
          <w:sz w:val="24"/>
          <w:szCs w:val="24"/>
          <w:u w:val="single"/>
          <w:lang w:eastAsia="fr-FR"/>
        </w:rPr>
        <w:t>5</w:t>
      </w:r>
      <w:r w:rsidR="003F4F7E" w:rsidRPr="008A2A8F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 / Etape </w:t>
      </w:r>
      <w:r w:rsidR="008E5F45" w:rsidRPr="008A2A8F">
        <w:rPr>
          <w:rFonts w:eastAsia="Times New Roman" w:cstheme="minorHAnsi"/>
          <w:b/>
          <w:sz w:val="24"/>
          <w:szCs w:val="24"/>
          <w:u w:val="single"/>
          <w:lang w:eastAsia="fr-FR"/>
        </w:rPr>
        <w:t>4</w:t>
      </w:r>
      <w:r w:rsidR="003F4F7E" w:rsidRPr="008A2A8F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 / TMS Pros)</w:t>
      </w:r>
      <w:r w:rsidR="007950B8" w:rsidRPr="008A2A8F">
        <w:rPr>
          <w:rFonts w:eastAsia="Times New Roman" w:cstheme="minorHAnsi"/>
          <w:b/>
          <w:sz w:val="24"/>
          <w:szCs w:val="24"/>
          <w:u w:val="single"/>
          <w:lang w:eastAsia="fr-FR"/>
        </w:rPr>
        <w:t xml:space="preserve"> </w:t>
      </w:r>
      <w:r w:rsidRPr="008A2A8F">
        <w:rPr>
          <w:rFonts w:eastAsia="Times New Roman" w:cstheme="minorHAnsi"/>
          <w:b/>
          <w:sz w:val="24"/>
          <w:szCs w:val="24"/>
          <w:u w:val="single"/>
          <w:lang w:eastAsia="fr-FR"/>
        </w:rPr>
        <w:t>:</w:t>
      </w:r>
    </w:p>
    <w:p w14:paraId="2673FBA9" w14:textId="56BB9F9B" w:rsidR="002A3036" w:rsidRPr="008A2A8F" w:rsidRDefault="008C58B4" w:rsidP="00273FEA">
      <w:pPr>
        <w:pStyle w:val="Default"/>
        <w:rPr>
          <w:rFonts w:asciiTheme="minorHAnsi" w:hAnsiTheme="minorHAnsi" w:cstheme="minorHAnsi"/>
        </w:rPr>
      </w:pPr>
      <w:r w:rsidRPr="008A2A8F">
        <w:rPr>
          <w:rFonts w:asciiTheme="minorHAnsi" w:hAnsiTheme="minorHAnsi" w:cstheme="minorHAnsi"/>
          <w:b/>
          <w:i/>
        </w:rPr>
        <w:t xml:space="preserve">Nom des salariés </w:t>
      </w:r>
      <w:r w:rsidR="007950B8" w:rsidRPr="008A2A8F">
        <w:rPr>
          <w:rFonts w:asciiTheme="minorHAnsi" w:hAnsiTheme="minorHAnsi" w:cstheme="minorHAnsi"/>
          <w:b/>
          <w:i/>
        </w:rPr>
        <w:t xml:space="preserve">ou membres de </w:t>
      </w:r>
      <w:r w:rsidR="00DE1D3A">
        <w:rPr>
          <w:rFonts w:asciiTheme="minorHAnsi" w:hAnsiTheme="minorHAnsi" w:cstheme="minorHAnsi"/>
          <w:b/>
          <w:i/>
        </w:rPr>
        <w:t>CSE</w:t>
      </w:r>
      <w:r w:rsidR="007950B8" w:rsidRPr="008A2A8F">
        <w:rPr>
          <w:rFonts w:asciiTheme="minorHAnsi" w:hAnsiTheme="minorHAnsi" w:cstheme="minorHAnsi"/>
          <w:b/>
          <w:i/>
        </w:rPr>
        <w:t xml:space="preserve"> / DP </w:t>
      </w:r>
      <w:r w:rsidRPr="008A2A8F">
        <w:rPr>
          <w:rFonts w:asciiTheme="minorHAnsi" w:hAnsiTheme="minorHAnsi" w:cstheme="minorHAnsi"/>
          <w:b/>
          <w:i/>
        </w:rPr>
        <w:t>ayant répondu au questionnaire :</w:t>
      </w:r>
      <w:r w:rsidRPr="008A2A8F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A4E4C" w14:textId="77777777" w:rsidR="008C58B4" w:rsidRPr="008A2A8F" w:rsidRDefault="008C58B4" w:rsidP="00273FEA">
      <w:pPr>
        <w:pStyle w:val="Default"/>
        <w:rPr>
          <w:rFonts w:asciiTheme="minorHAnsi" w:hAnsiTheme="minorHAnsi" w:cstheme="minorHAnsi"/>
        </w:rPr>
      </w:pPr>
    </w:p>
    <w:p w14:paraId="36EA9386" w14:textId="77777777" w:rsidR="008C58B4" w:rsidRPr="008A2A8F" w:rsidRDefault="008C58B4" w:rsidP="00273FEA">
      <w:pPr>
        <w:pStyle w:val="Default"/>
        <w:rPr>
          <w:rFonts w:asciiTheme="minorHAnsi" w:hAnsiTheme="minorHAnsi" w:cstheme="minorHAnsi"/>
        </w:rPr>
      </w:pPr>
    </w:p>
    <w:p w14:paraId="602A5451" w14:textId="77777777" w:rsidR="00BD3EDA" w:rsidRPr="008A2A8F" w:rsidRDefault="00BD3EDA" w:rsidP="00665D5D">
      <w:pPr>
        <w:pStyle w:val="Paragraphedeliste"/>
        <w:numPr>
          <w:ilvl w:val="0"/>
          <w:numId w:val="2"/>
        </w:numPr>
        <w:ind w:left="284" w:hanging="284"/>
        <w:rPr>
          <w:rFonts w:cstheme="minorHAnsi"/>
          <w:b/>
        </w:rPr>
      </w:pPr>
      <w:r w:rsidRPr="008A2A8F">
        <w:rPr>
          <w:rFonts w:cstheme="minorHAnsi"/>
          <w:b/>
        </w:rPr>
        <w:t>Concernant le diagnostic réalisé sur la ou les situations de travail :</w:t>
      </w:r>
    </w:p>
    <w:p w14:paraId="52F1A30E" w14:textId="77777777" w:rsidR="00665D5D" w:rsidRPr="008A2A8F" w:rsidRDefault="00665D5D" w:rsidP="00665D5D">
      <w:pPr>
        <w:pStyle w:val="Paragraphedeliste"/>
        <w:ind w:left="284"/>
        <w:rPr>
          <w:rFonts w:cstheme="minorHAnsi"/>
        </w:rPr>
      </w:pPr>
    </w:p>
    <w:p w14:paraId="1B09450D" w14:textId="77777777" w:rsidR="00BD3EDA" w:rsidRPr="008A2A8F" w:rsidRDefault="00BD3EDA" w:rsidP="00BD3EDA">
      <w:pPr>
        <w:pStyle w:val="Paragraphedeliste"/>
        <w:numPr>
          <w:ilvl w:val="0"/>
          <w:numId w:val="1"/>
        </w:numPr>
        <w:tabs>
          <w:tab w:val="left" w:pos="8647"/>
          <w:tab w:val="left" w:pos="9498"/>
        </w:tabs>
        <w:ind w:left="426" w:hanging="284"/>
        <w:rPr>
          <w:rFonts w:cstheme="minorHAnsi"/>
        </w:rPr>
      </w:pPr>
      <w:r w:rsidRPr="008A2A8F">
        <w:rPr>
          <w:rFonts w:cstheme="minorHAnsi"/>
        </w:rPr>
        <w:t>il</w:t>
      </w:r>
      <w:r w:rsidR="00665D5D" w:rsidRPr="008A2A8F">
        <w:rPr>
          <w:rFonts w:cstheme="minorHAnsi"/>
        </w:rPr>
        <w:t xml:space="preserve"> reflète bien le travail réel des salariés concernés </w:t>
      </w:r>
      <w:r w:rsidRPr="008A2A8F">
        <w:rPr>
          <w:rFonts w:cstheme="minorHAnsi"/>
        </w:rPr>
        <w:t xml:space="preserve">: </w:t>
      </w:r>
      <w:r w:rsidRPr="008A2A8F">
        <w:rPr>
          <w:rFonts w:cstheme="minorHAnsi"/>
        </w:rPr>
        <w:tab/>
        <w:t xml:space="preserve">Oui   </w:t>
      </w:r>
      <w:r w:rsidRPr="008A2A8F">
        <w:rPr>
          <w:rFonts w:cstheme="minorHAnsi"/>
        </w:rPr>
        <w:tab/>
        <w:t>Non</w:t>
      </w:r>
    </w:p>
    <w:p w14:paraId="4DAACBF4" w14:textId="77777777" w:rsidR="00665D5D" w:rsidRPr="008A2A8F" w:rsidRDefault="00665D5D" w:rsidP="00665D5D">
      <w:pPr>
        <w:pStyle w:val="Paragraphedeliste"/>
        <w:tabs>
          <w:tab w:val="left" w:pos="8647"/>
          <w:tab w:val="left" w:pos="9498"/>
        </w:tabs>
        <w:ind w:left="426"/>
        <w:rPr>
          <w:rFonts w:cstheme="minorHAnsi"/>
        </w:rPr>
      </w:pPr>
    </w:p>
    <w:p w14:paraId="2C5F2D61" w14:textId="77777777" w:rsidR="00665D5D" w:rsidRPr="008A2A8F" w:rsidRDefault="00665D5D" w:rsidP="00665D5D">
      <w:pPr>
        <w:pStyle w:val="Paragraphedeliste"/>
        <w:numPr>
          <w:ilvl w:val="0"/>
          <w:numId w:val="1"/>
        </w:numPr>
        <w:tabs>
          <w:tab w:val="left" w:pos="8647"/>
          <w:tab w:val="left" w:pos="9498"/>
        </w:tabs>
        <w:ind w:left="426" w:hanging="284"/>
        <w:rPr>
          <w:rFonts w:cstheme="minorHAnsi"/>
        </w:rPr>
      </w:pPr>
      <w:r w:rsidRPr="008A2A8F">
        <w:rPr>
          <w:rFonts w:cstheme="minorHAnsi"/>
        </w:rPr>
        <w:t xml:space="preserve">il pointe les principales </w:t>
      </w:r>
      <w:r w:rsidR="00B45217" w:rsidRPr="008A2A8F">
        <w:rPr>
          <w:rFonts w:cstheme="minorHAnsi"/>
        </w:rPr>
        <w:t>contraintes</w:t>
      </w:r>
      <w:r w:rsidRPr="008A2A8F">
        <w:rPr>
          <w:rFonts w:cstheme="minorHAnsi"/>
        </w:rPr>
        <w:t xml:space="preserve"> ressenties par les salariés concernés : </w:t>
      </w:r>
      <w:r w:rsidRPr="008A2A8F">
        <w:rPr>
          <w:rFonts w:cstheme="minorHAnsi"/>
        </w:rPr>
        <w:tab/>
        <w:t xml:space="preserve">Oui   </w:t>
      </w:r>
      <w:r w:rsidRPr="008A2A8F">
        <w:rPr>
          <w:rFonts w:cstheme="minorHAnsi"/>
        </w:rPr>
        <w:tab/>
        <w:t>Non</w:t>
      </w:r>
    </w:p>
    <w:p w14:paraId="5A5C9EA1" w14:textId="77777777" w:rsidR="00665D5D" w:rsidRPr="008A2A8F" w:rsidRDefault="00665D5D" w:rsidP="00665D5D">
      <w:pPr>
        <w:pStyle w:val="Paragraphedeliste"/>
        <w:rPr>
          <w:rFonts w:cstheme="minorHAnsi"/>
        </w:rPr>
      </w:pPr>
    </w:p>
    <w:p w14:paraId="2E3E6FC4" w14:textId="77777777" w:rsidR="00665D5D" w:rsidRPr="008A2A8F" w:rsidRDefault="002A3036" w:rsidP="00665D5D">
      <w:pPr>
        <w:pStyle w:val="Paragraphedeliste"/>
        <w:numPr>
          <w:ilvl w:val="0"/>
          <w:numId w:val="1"/>
        </w:numPr>
        <w:tabs>
          <w:tab w:val="left" w:pos="8647"/>
          <w:tab w:val="left" w:pos="9498"/>
        </w:tabs>
        <w:ind w:left="426" w:hanging="284"/>
        <w:rPr>
          <w:rFonts w:cstheme="minorHAnsi"/>
        </w:rPr>
      </w:pPr>
      <w:r w:rsidRPr="008A2A8F">
        <w:rPr>
          <w:rFonts w:cstheme="minorHAnsi"/>
        </w:rPr>
        <w:t>il vous satisfait globalement :</w:t>
      </w:r>
      <w:r w:rsidRPr="008A2A8F">
        <w:rPr>
          <w:rFonts w:cstheme="minorHAnsi"/>
        </w:rPr>
        <w:tab/>
        <w:t>Oui</w:t>
      </w:r>
      <w:r w:rsidRPr="008A2A8F">
        <w:rPr>
          <w:rFonts w:cstheme="minorHAnsi"/>
        </w:rPr>
        <w:tab/>
        <w:t>Non</w:t>
      </w:r>
    </w:p>
    <w:p w14:paraId="2C526D8C" w14:textId="77777777" w:rsidR="00BD3EDA" w:rsidRPr="008A2A8F" w:rsidRDefault="00BD3EDA" w:rsidP="00273FEA">
      <w:pPr>
        <w:pStyle w:val="Default"/>
        <w:rPr>
          <w:rFonts w:asciiTheme="minorHAnsi" w:hAnsiTheme="minorHAnsi" w:cstheme="minorHAnsi"/>
        </w:rPr>
      </w:pPr>
    </w:p>
    <w:p w14:paraId="7141684D" w14:textId="77777777" w:rsidR="0037016B" w:rsidRPr="008A2A8F" w:rsidRDefault="0037016B" w:rsidP="00665D5D">
      <w:pPr>
        <w:pStyle w:val="Paragraphedeliste"/>
        <w:numPr>
          <w:ilvl w:val="0"/>
          <w:numId w:val="2"/>
        </w:numPr>
        <w:ind w:left="284" w:hanging="284"/>
        <w:rPr>
          <w:rFonts w:cstheme="minorHAnsi"/>
          <w:b/>
        </w:rPr>
      </w:pPr>
      <w:r w:rsidRPr="008A2A8F">
        <w:rPr>
          <w:rFonts w:cstheme="minorHAnsi"/>
          <w:b/>
        </w:rPr>
        <w:t>Concernant les actions découlant du diagnostic :</w:t>
      </w:r>
    </w:p>
    <w:p w14:paraId="754B4702" w14:textId="77777777" w:rsidR="00665D5D" w:rsidRPr="008A2A8F" w:rsidRDefault="00665D5D" w:rsidP="00665D5D">
      <w:pPr>
        <w:pStyle w:val="Paragraphedeliste"/>
        <w:ind w:left="284"/>
        <w:rPr>
          <w:rFonts w:cstheme="minorHAnsi"/>
          <w:b/>
        </w:rPr>
      </w:pPr>
    </w:p>
    <w:p w14:paraId="63F00D70" w14:textId="77777777" w:rsidR="00665D5D" w:rsidRPr="008A2A8F" w:rsidRDefault="00665D5D" w:rsidP="00BD3EDA">
      <w:pPr>
        <w:pStyle w:val="Paragraphedeliste"/>
        <w:numPr>
          <w:ilvl w:val="0"/>
          <w:numId w:val="1"/>
        </w:numPr>
        <w:tabs>
          <w:tab w:val="left" w:pos="8647"/>
          <w:tab w:val="left" w:pos="9498"/>
        </w:tabs>
        <w:ind w:left="426" w:hanging="284"/>
        <w:rPr>
          <w:rFonts w:cstheme="minorHAnsi"/>
        </w:rPr>
      </w:pPr>
      <w:r w:rsidRPr="008A2A8F">
        <w:rPr>
          <w:rFonts w:cstheme="minorHAnsi"/>
        </w:rPr>
        <w:t>elles ont été choisies avec l’association des salariés concernés :</w:t>
      </w:r>
      <w:r w:rsidRPr="008A2A8F">
        <w:rPr>
          <w:rFonts w:cstheme="minorHAnsi"/>
        </w:rPr>
        <w:tab/>
        <w:t>Oui</w:t>
      </w:r>
      <w:r w:rsidRPr="008A2A8F">
        <w:rPr>
          <w:rFonts w:cstheme="minorHAnsi"/>
        </w:rPr>
        <w:tab/>
        <w:t>Non</w:t>
      </w:r>
    </w:p>
    <w:p w14:paraId="0B406951" w14:textId="77777777" w:rsidR="00665D5D" w:rsidRPr="008A2A8F" w:rsidRDefault="00665D5D" w:rsidP="00665D5D">
      <w:pPr>
        <w:pStyle w:val="Paragraphedeliste"/>
        <w:tabs>
          <w:tab w:val="left" w:pos="8647"/>
          <w:tab w:val="left" w:pos="9498"/>
        </w:tabs>
        <w:ind w:left="426"/>
        <w:rPr>
          <w:rFonts w:cstheme="minorHAnsi"/>
        </w:rPr>
      </w:pPr>
    </w:p>
    <w:p w14:paraId="411503EB" w14:textId="77777777" w:rsidR="0037016B" w:rsidRPr="008A2A8F" w:rsidRDefault="00665D5D" w:rsidP="00BD3EDA">
      <w:pPr>
        <w:pStyle w:val="Paragraphedeliste"/>
        <w:numPr>
          <w:ilvl w:val="0"/>
          <w:numId w:val="1"/>
        </w:numPr>
        <w:tabs>
          <w:tab w:val="left" w:pos="8647"/>
          <w:tab w:val="left" w:pos="9498"/>
        </w:tabs>
        <w:ind w:left="426" w:hanging="284"/>
        <w:rPr>
          <w:rFonts w:cstheme="minorHAnsi"/>
        </w:rPr>
      </w:pPr>
      <w:r w:rsidRPr="008A2A8F">
        <w:rPr>
          <w:rFonts w:cstheme="minorHAnsi"/>
        </w:rPr>
        <w:t> </w:t>
      </w:r>
      <w:r w:rsidR="002C5DA6" w:rsidRPr="008A2A8F">
        <w:rPr>
          <w:rFonts w:cstheme="minorHAnsi"/>
        </w:rPr>
        <w:t>e</w:t>
      </w:r>
      <w:r w:rsidR="0037016B" w:rsidRPr="008A2A8F">
        <w:rPr>
          <w:rFonts w:cstheme="minorHAnsi"/>
        </w:rPr>
        <w:t xml:space="preserve">lles </w:t>
      </w:r>
      <w:r w:rsidR="002C5DA6" w:rsidRPr="008A2A8F">
        <w:rPr>
          <w:rFonts w:cstheme="minorHAnsi"/>
        </w:rPr>
        <w:t>permettent de limiter ou de supprimer le Risque de TMS </w:t>
      </w:r>
      <w:r w:rsidR="00BD3EDA" w:rsidRPr="008A2A8F">
        <w:rPr>
          <w:rFonts w:cstheme="minorHAnsi"/>
        </w:rPr>
        <w:t>(douleurs articulaires</w:t>
      </w:r>
      <w:r w:rsidR="002A3036" w:rsidRPr="008A2A8F">
        <w:rPr>
          <w:rFonts w:cstheme="minorHAnsi"/>
        </w:rPr>
        <w:t xml:space="preserve">, </w:t>
      </w:r>
      <w:r w:rsidR="00BD3EDA" w:rsidRPr="008A2A8F">
        <w:rPr>
          <w:rFonts w:cstheme="minorHAnsi"/>
        </w:rPr>
        <w:t xml:space="preserve">…) </w:t>
      </w:r>
      <w:r w:rsidR="002C5DA6" w:rsidRPr="008A2A8F">
        <w:rPr>
          <w:rFonts w:cstheme="minorHAnsi"/>
        </w:rPr>
        <w:t>:</w:t>
      </w:r>
      <w:r w:rsidR="00BD3EDA" w:rsidRPr="008A2A8F">
        <w:rPr>
          <w:rFonts w:cstheme="minorHAnsi"/>
        </w:rPr>
        <w:t xml:space="preserve"> </w:t>
      </w:r>
      <w:r w:rsidR="00BD3EDA" w:rsidRPr="008A2A8F">
        <w:rPr>
          <w:rFonts w:cstheme="minorHAnsi"/>
        </w:rPr>
        <w:tab/>
      </w:r>
      <w:r w:rsidR="002C5DA6" w:rsidRPr="008A2A8F">
        <w:rPr>
          <w:rFonts w:cstheme="minorHAnsi"/>
        </w:rPr>
        <w:t>Oui</w:t>
      </w:r>
      <w:r w:rsidR="00BD3EDA" w:rsidRPr="008A2A8F">
        <w:rPr>
          <w:rFonts w:cstheme="minorHAnsi"/>
        </w:rPr>
        <w:t xml:space="preserve">   </w:t>
      </w:r>
      <w:r w:rsidR="00BD3EDA" w:rsidRPr="008A2A8F">
        <w:rPr>
          <w:rFonts w:cstheme="minorHAnsi"/>
        </w:rPr>
        <w:tab/>
      </w:r>
      <w:r w:rsidR="002C5DA6" w:rsidRPr="008A2A8F">
        <w:rPr>
          <w:rFonts w:cstheme="minorHAnsi"/>
        </w:rPr>
        <w:t>Non</w:t>
      </w:r>
    </w:p>
    <w:p w14:paraId="5E4430C0" w14:textId="77777777" w:rsidR="002C5DA6" w:rsidRPr="008A2A8F" w:rsidRDefault="002C5DA6" w:rsidP="00BD3EDA">
      <w:pPr>
        <w:pStyle w:val="Paragraphedeliste"/>
        <w:tabs>
          <w:tab w:val="left" w:pos="7513"/>
          <w:tab w:val="left" w:pos="8505"/>
        </w:tabs>
        <w:ind w:left="426" w:hanging="284"/>
        <w:rPr>
          <w:rFonts w:cstheme="minorHAnsi"/>
        </w:rPr>
      </w:pPr>
    </w:p>
    <w:p w14:paraId="790F228B" w14:textId="77777777" w:rsidR="00BD3EDA" w:rsidRPr="008A2A8F" w:rsidRDefault="00BD3EDA" w:rsidP="00BD3EDA">
      <w:pPr>
        <w:pStyle w:val="Paragraphedeliste"/>
        <w:numPr>
          <w:ilvl w:val="0"/>
          <w:numId w:val="1"/>
        </w:numPr>
        <w:tabs>
          <w:tab w:val="left" w:pos="8647"/>
          <w:tab w:val="left" w:pos="9498"/>
        </w:tabs>
        <w:ind w:left="426" w:hanging="284"/>
        <w:rPr>
          <w:rFonts w:cstheme="minorHAnsi"/>
        </w:rPr>
      </w:pPr>
      <w:r w:rsidRPr="008A2A8F">
        <w:rPr>
          <w:rFonts w:cstheme="minorHAnsi"/>
        </w:rPr>
        <w:t>elles permettent de limiter ou de supprimer le Risque de RPS (stress, …) :</w:t>
      </w:r>
      <w:r w:rsidRPr="008A2A8F">
        <w:rPr>
          <w:rFonts w:cstheme="minorHAnsi"/>
        </w:rPr>
        <w:tab/>
        <w:t>Oui</w:t>
      </w:r>
      <w:r w:rsidRPr="008A2A8F">
        <w:rPr>
          <w:rFonts w:cstheme="minorHAnsi"/>
        </w:rPr>
        <w:tab/>
        <w:t>Non</w:t>
      </w:r>
    </w:p>
    <w:p w14:paraId="54AD24CF" w14:textId="77777777" w:rsidR="00BD3EDA" w:rsidRPr="008A2A8F" w:rsidRDefault="00BD3EDA" w:rsidP="00BD3EDA">
      <w:pPr>
        <w:pStyle w:val="Paragraphedeliste"/>
        <w:ind w:left="426" w:hanging="284"/>
        <w:rPr>
          <w:rFonts w:cstheme="minorHAnsi"/>
        </w:rPr>
      </w:pPr>
    </w:p>
    <w:p w14:paraId="1169EBD9" w14:textId="77777777" w:rsidR="00BD3EDA" w:rsidRPr="008A2A8F" w:rsidRDefault="00BD3EDA" w:rsidP="00BD3EDA">
      <w:pPr>
        <w:pStyle w:val="Paragraphedeliste"/>
        <w:numPr>
          <w:ilvl w:val="0"/>
          <w:numId w:val="1"/>
        </w:numPr>
        <w:tabs>
          <w:tab w:val="left" w:pos="8647"/>
          <w:tab w:val="left" w:pos="9498"/>
        </w:tabs>
        <w:ind w:left="426" w:hanging="284"/>
        <w:rPr>
          <w:rFonts w:cstheme="minorHAnsi"/>
        </w:rPr>
      </w:pPr>
      <w:r w:rsidRPr="008A2A8F">
        <w:rPr>
          <w:rFonts w:cstheme="minorHAnsi"/>
        </w:rPr>
        <w:t>elles améliorent les situations de travail critiques concernées :</w:t>
      </w:r>
      <w:r w:rsidRPr="008A2A8F">
        <w:rPr>
          <w:rFonts w:cstheme="minorHAnsi"/>
        </w:rPr>
        <w:tab/>
        <w:t>Oui</w:t>
      </w:r>
      <w:r w:rsidRPr="008A2A8F">
        <w:rPr>
          <w:rFonts w:cstheme="minorHAnsi"/>
        </w:rPr>
        <w:tab/>
        <w:t>Non</w:t>
      </w:r>
    </w:p>
    <w:p w14:paraId="2789A4B9" w14:textId="77777777" w:rsidR="00BD3EDA" w:rsidRPr="008A2A8F" w:rsidRDefault="00BD3EDA" w:rsidP="00BD3EDA">
      <w:pPr>
        <w:pStyle w:val="Paragraphedeliste"/>
        <w:rPr>
          <w:rFonts w:cstheme="minorHAnsi"/>
        </w:rPr>
      </w:pPr>
    </w:p>
    <w:p w14:paraId="66810C38" w14:textId="77777777" w:rsidR="00BD3EDA" w:rsidRPr="008A2A8F" w:rsidRDefault="00BD3EDA" w:rsidP="00BD3EDA">
      <w:pPr>
        <w:pStyle w:val="Paragraphedeliste"/>
        <w:numPr>
          <w:ilvl w:val="0"/>
          <w:numId w:val="1"/>
        </w:numPr>
        <w:tabs>
          <w:tab w:val="left" w:pos="8647"/>
          <w:tab w:val="left" w:pos="9498"/>
        </w:tabs>
        <w:ind w:left="426" w:hanging="284"/>
        <w:rPr>
          <w:rFonts w:cstheme="minorHAnsi"/>
        </w:rPr>
      </w:pPr>
      <w:r w:rsidRPr="008A2A8F">
        <w:rPr>
          <w:rFonts w:cstheme="minorHAnsi"/>
        </w:rPr>
        <w:t xml:space="preserve">elles améliorent </w:t>
      </w:r>
      <w:r w:rsidR="002A3036" w:rsidRPr="008A2A8F">
        <w:rPr>
          <w:rFonts w:cstheme="minorHAnsi"/>
        </w:rPr>
        <w:t xml:space="preserve">globalement </w:t>
      </w:r>
      <w:r w:rsidRPr="008A2A8F">
        <w:rPr>
          <w:rFonts w:cstheme="minorHAnsi"/>
        </w:rPr>
        <w:t>les conditions de travail </w:t>
      </w:r>
      <w:r w:rsidR="00C9257D" w:rsidRPr="008A2A8F">
        <w:rPr>
          <w:rFonts w:cstheme="minorHAnsi"/>
        </w:rPr>
        <w:t xml:space="preserve">des salariés concernés </w:t>
      </w:r>
      <w:r w:rsidRPr="008A2A8F">
        <w:rPr>
          <w:rFonts w:cstheme="minorHAnsi"/>
        </w:rPr>
        <w:t>:</w:t>
      </w:r>
      <w:r w:rsidRPr="008A2A8F">
        <w:rPr>
          <w:rFonts w:cstheme="minorHAnsi"/>
        </w:rPr>
        <w:tab/>
        <w:t>Oui</w:t>
      </w:r>
      <w:r w:rsidRPr="008A2A8F">
        <w:rPr>
          <w:rFonts w:cstheme="minorHAnsi"/>
        </w:rPr>
        <w:tab/>
        <w:t>Non</w:t>
      </w:r>
    </w:p>
    <w:sectPr w:rsidR="00BD3EDA" w:rsidRPr="008A2A8F" w:rsidSect="00BD3EDA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75FD7"/>
    <w:multiLevelType w:val="hybridMultilevel"/>
    <w:tmpl w:val="72BE547C"/>
    <w:lvl w:ilvl="0" w:tplc="135271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D40FD"/>
    <w:multiLevelType w:val="hybridMultilevel"/>
    <w:tmpl w:val="EE665C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958773">
    <w:abstractNumId w:val="0"/>
  </w:num>
  <w:num w:numId="2" w16cid:durableId="50266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FEA"/>
    <w:rsid w:val="00023AE1"/>
    <w:rsid w:val="00273FEA"/>
    <w:rsid w:val="002A3036"/>
    <w:rsid w:val="002C5DA6"/>
    <w:rsid w:val="0037016B"/>
    <w:rsid w:val="003A68C7"/>
    <w:rsid w:val="003F4F7E"/>
    <w:rsid w:val="00630BC9"/>
    <w:rsid w:val="00643471"/>
    <w:rsid w:val="00665D5D"/>
    <w:rsid w:val="007950B8"/>
    <w:rsid w:val="008A2A8F"/>
    <w:rsid w:val="008C58B4"/>
    <w:rsid w:val="008E5F45"/>
    <w:rsid w:val="00B45217"/>
    <w:rsid w:val="00BA5568"/>
    <w:rsid w:val="00BD3EDA"/>
    <w:rsid w:val="00C40412"/>
    <w:rsid w:val="00C9257D"/>
    <w:rsid w:val="00D0220E"/>
    <w:rsid w:val="00DE1D3A"/>
    <w:rsid w:val="00F7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FC70"/>
  <w15:docId w15:val="{F059567C-09F1-44C6-AF13-BC06FC47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73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73FE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73FEA"/>
    <w:rPr>
      <w:color w:val="0000FF"/>
      <w:u w:val="single"/>
    </w:rPr>
  </w:style>
  <w:style w:type="paragraph" w:customStyle="1" w:styleId="Default">
    <w:name w:val="Default"/>
    <w:rsid w:val="00273F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701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2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B906964</dc:creator>
  <cp:lastModifiedBy>CLEMENT-FARHOUD CECILE</cp:lastModifiedBy>
  <cp:revision>14</cp:revision>
  <cp:lastPrinted>2016-10-24T14:56:00Z</cp:lastPrinted>
  <dcterms:created xsi:type="dcterms:W3CDTF">2016-10-24T13:54:00Z</dcterms:created>
  <dcterms:modified xsi:type="dcterms:W3CDTF">2026-03-31T14:54:00Z</dcterms:modified>
</cp:coreProperties>
</file>